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2EC004A2" Type="http://schemas.openxmlformats.org/officeDocument/2006/relationships/officeDocument" Target="/word/document.xml" /></Relationships>
</file>

<file path=word/document.xml><?xml version="1.0" encoding="utf-8"?>
<w:document xmlns:wps="http://schemas.microsoft.com/office/word/2010/wordprocessingShape" xmlns:mc="http://schemas.openxmlformats.org/markup-compatibility/2006" xmlns:w10="urn:schemas-microsoft-com:office:word" xmlns:v="urn:schemas-microsoft-com:vml" xmlns:w="http://schemas.openxmlformats.org/wordprocessingml/2006/main">
  <w:body>
    <w:p>
      <w:pPr>
        <w:jc w:val="center"/>
        <w:spacing w:lineRule="atLeast" w:line="259" w:after="0" w:beforeAutospacing="0" w:afterAutospacing="0"/>
        <w:rPr>
          <w:rFonts w:ascii="Times New Roman" w:hAnsi="Times New Roman"/>
          <w:lang w:val="en"/>
        </w:rPr>
      </w:pPr>
      <w:r>
        <w:rPr>
          <w:rFonts w:ascii="Times New Roman" w:hAnsi="Times New Roman"/>
          <w:lang w:val="en"/>
        </w:rPr>
        <w:t>Arcadia Township Hall</w:t>
      </w:r>
    </w:p>
    <w:p>
      <w:pPr>
        <w:jc w:val="center"/>
        <w:spacing w:lineRule="atLeast" w:line="259" w:after="0" w:beforeAutospacing="0" w:afterAutospacing="0"/>
        <w:rPr>
          <w:rFonts w:ascii="Times New Roman" w:hAnsi="Times New Roman"/>
          <w:lang w:val="en"/>
        </w:rPr>
      </w:pPr>
      <w:r>
        <w:rPr>
          <w:rFonts w:ascii="Times New Roman" w:hAnsi="Times New Roman"/>
          <w:lang w:bidi="en-US"/>
        </w:rPr>
        <w:t>June 27, 2017</w:t>
      </w:r>
      <w:r>
        <w:rPr>
          <w:rFonts w:ascii="Times New Roman" w:hAnsi="Times New Roman"/>
          <w:lang w:val="en"/>
        </w:rPr>
        <w:t xml:space="preserve"> – </w:t>
      </w:r>
      <w:r>
        <w:rPr>
          <w:rFonts w:ascii="Times New Roman" w:hAnsi="Times New Roman"/>
          <w:lang w:bidi="en-US"/>
        </w:rPr>
        <w:t>6:30pm</w:t>
      </w:r>
      <w:r>
        <w:rPr>
          <w:rFonts w:ascii="Times New Roman" w:hAnsi="Times New Roman"/>
          <w:lang w:val="en"/>
        </w:rPr>
        <w:t>.</w:t>
      </w:r>
    </w:p>
    <w:p>
      <w:pPr>
        <w:jc w:val="center"/>
        <w:spacing w:lineRule="atLeast" w:line="259" w:after="0" w:beforeAutospacing="0" w:afterAutospacing="0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 xml:space="preserve">Special Township </w:t>
      </w:r>
      <w:r>
        <w:rPr>
          <w:rFonts w:ascii="Times New Roman" w:hAnsi="Times New Roman"/>
          <w:lang w:val="en"/>
        </w:rPr>
        <w:t>Board meeting minutes</w:t>
      </w:r>
      <w:r>
        <w:rPr>
          <w:rFonts w:ascii="Times New Roman" w:hAnsi="Times New Roman"/>
          <w:lang w:val="en" w:bidi="en-US"/>
        </w:rPr>
        <w:t xml:space="preserve"> </w:t>
      </w:r>
    </w:p>
    <w:p>
      <w:pPr>
        <w:jc w:val="center"/>
        <w:spacing w:lineRule="atLeast" w:line="259" w:after="0" w:beforeAutospacing="0" w:afterAutospacing="0"/>
        <w:rPr>
          <w:rFonts w:ascii="Times New Roman" w:hAnsi="Times New Roman"/>
          <w:lang w:val="en"/>
        </w:rPr>
      </w:pPr>
      <w:r>
        <w:rPr>
          <w:rFonts w:ascii="Times New Roman" w:hAnsi="Times New Roman"/>
          <w:lang w:val="en"/>
        </w:rPr>
        <w:t>3422 Lake Street, Arcadia, Michigan 49613</w:t>
      </w:r>
    </w:p>
    <w:p>
      <w:pPr>
        <w:jc w:val="center"/>
        <w:spacing w:lineRule="atLeast" w:line="259" w:after="0" w:beforeAutospacing="0" w:afterAutospacing="0"/>
        <w:rPr>
          <w:rFonts w:ascii="Times New Roman" w:hAnsi="Times New Roman"/>
          <w:lang w:val="en"/>
        </w:rPr>
      </w:pPr>
    </w:p>
    <w:p>
      <w:pPr>
        <w:spacing w:lineRule="atLeast" w:line="259" w:after="0" w:beforeAutospacing="0" w:afterAutospacing="0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val="en"/>
        </w:rPr>
        <w:t xml:space="preserve">Present:  Janice McCraner/Supervisor, </w:t>
      </w:r>
      <w:r>
        <w:rPr>
          <w:rFonts w:ascii="Times New Roman" w:hAnsi="Times New Roman"/>
          <w:lang w:val="en" w:bidi="en" w:eastAsia="en"/>
        </w:rPr>
        <w:t>Patrice C. Wisner/Clerk</w:t>
      </w:r>
      <w:r>
        <w:rPr>
          <w:rFonts w:ascii="Times New Roman" w:hAnsi="Times New Roman"/>
          <w:lang w:bidi="en-US"/>
        </w:rPr>
        <w:t xml:space="preserve">, </w:t>
      </w:r>
      <w:r>
        <w:rPr>
          <w:rFonts w:ascii="Times New Roman" w:hAnsi="Times New Roman"/>
          <w:lang w:val="en"/>
        </w:rPr>
        <w:t xml:space="preserve">Greg Wisner/Trustee, </w:t>
      </w:r>
      <w:r>
        <w:rPr>
          <w:rFonts w:ascii="Times New Roman" w:hAnsi="Times New Roman"/>
          <w:lang w:bidi="en-US"/>
        </w:rPr>
        <w:t>Mike Cederholm/Trustee, Debbie Eckhout/Treasurer</w:t>
      </w:r>
    </w:p>
    <w:p>
      <w:pPr>
        <w:spacing w:lineRule="atLeast" w:line="259" w:after="0" w:beforeAutospacing="0" w:afterAutospacing="0"/>
        <w:rPr>
          <w:rFonts w:ascii="Times New Roman" w:hAnsi="Times New Roman"/>
          <w:lang w:val="en"/>
        </w:rPr>
      </w:pPr>
      <w:r>
        <w:rPr>
          <w:rFonts w:ascii="Times New Roman" w:hAnsi="Times New Roman"/>
          <w:lang w:val="en"/>
        </w:rPr>
        <w:t xml:space="preserve">Call to order </w:t>
      </w:r>
      <w:r>
        <w:rPr>
          <w:rFonts w:ascii="Times New Roman" w:hAnsi="Times New Roman"/>
          <w:lang w:bidi="en-US"/>
        </w:rPr>
        <w:t>by McCraner 6:30</w:t>
      </w:r>
      <w:r>
        <w:rPr>
          <w:rFonts w:ascii="Times New Roman" w:hAnsi="Times New Roman"/>
          <w:lang w:val="en"/>
        </w:rPr>
        <w:t>pm. Pledge of Allegi</w:t>
      </w:r>
      <w:r>
        <w:rPr>
          <w:rFonts w:ascii="Times New Roman" w:hAnsi="Times New Roman"/>
          <w:lang w:bidi="en-US"/>
        </w:rPr>
        <w:t>a</w:t>
      </w:r>
      <w:r>
        <w:rPr>
          <w:rFonts w:ascii="Times New Roman" w:hAnsi="Times New Roman"/>
          <w:lang w:val="en"/>
        </w:rPr>
        <w:t>nce &amp; Invocation</w:t>
      </w:r>
    </w:p>
    <w:p>
      <w:pPr>
        <w:spacing w:lineRule="atLeast" w:line="259" w:after="0" w:beforeAutospacing="0" w:afterAutospacing="0"/>
        <w:rPr>
          <w:rFonts w:ascii="Times New Roman" w:hAnsi="Times New Roman"/>
          <w:lang w:val="en"/>
        </w:rPr>
      </w:pPr>
      <w:r>
        <w:rPr>
          <w:rFonts w:ascii="Times New Roman" w:hAnsi="Times New Roman"/>
          <w:b w:val="1"/>
          <w:lang w:bidi="en-US"/>
        </w:rPr>
        <w:t xml:space="preserve">Statement by Supervisor Janice McCraner regarding 3 Lakes Sewer Authority - </w:t>
      </w:r>
      <w:r>
        <w:rPr>
          <w:rFonts w:ascii="Times New Roman" w:hAnsi="Times New Roman"/>
          <w:lang w:bidi="en-US"/>
        </w:rPr>
        <w:t>previous vote on 3 Lakes Sewer Authority Articles of Incorporation to stand</w:t>
      </w:r>
    </w:p>
    <w:p>
      <w:pPr>
        <w:spacing w:lineRule="atLeast" w:line="259" w:after="0" w:beforeAutospacing="0" w:afterAutospacing="0"/>
        <w:rPr>
          <w:rFonts w:ascii="Times New Roman" w:hAnsi="Times New Roman"/>
          <w:lang w:val="en"/>
        </w:rPr>
      </w:pPr>
      <w:r>
        <w:rPr>
          <w:rFonts w:ascii="Times New Roman" w:hAnsi="Times New Roman"/>
          <w:b w:val="1"/>
          <w:lang w:val="en"/>
        </w:rPr>
        <w:t>Public comments on agenda items:</w:t>
      </w:r>
      <w:r>
        <w:rPr>
          <w:rFonts w:ascii="Times New Roman" w:hAnsi="Times New Roman"/>
          <w:lang w:val="en"/>
        </w:rPr>
        <w:t xml:space="preserve"> </w:t>
      </w:r>
      <w:r>
        <w:rPr>
          <w:rFonts w:ascii="Times New Roman" w:hAnsi="Times New Roman"/>
          <w:lang w:bidi="en-US"/>
        </w:rPr>
        <w:t xml:space="preserve">Krystin Houle, Betty Hull, Connie Yolles, Bill Parsons, Andy Nehring, Greg ?, Bonnie Werle, Judy Spawn, Greg Wisner, Scott Lee opinions as to sewer and 3 Lakes Sewer Authority. </w:t>
      </w:r>
    </w:p>
    <w:p>
      <w:pPr>
        <w:spacing w:lineRule="auto" w:line="240" w:after="0" w:beforeAutospacing="0" w:afterAutospacing="0"/>
        <w:rPr>
          <w:rFonts w:ascii="Times New Roman" w:hAnsi="Times New Roman"/>
          <w:lang w:val="en"/>
        </w:rPr>
      </w:pPr>
      <w:r>
        <w:rPr>
          <w:rFonts w:ascii="Times New Roman" w:hAnsi="Times New Roman"/>
          <w:b w:val="1"/>
          <w:lang w:val="en"/>
        </w:rPr>
        <w:t>Approval/Amendments to the agenda</w:t>
      </w:r>
      <w:r>
        <w:rPr>
          <w:rFonts w:ascii="Times New Roman" w:hAnsi="Times New Roman"/>
          <w:lang w:val="en"/>
        </w:rPr>
        <w:t xml:space="preserve">: </w:t>
      </w:r>
      <w:r>
        <w:rPr>
          <w:rFonts w:ascii="Times New Roman" w:hAnsi="Times New Roman"/>
          <w:lang w:bidi="en-US"/>
        </w:rPr>
        <w:t xml:space="preserve">Motion by P. Wisner to add Marina WIFI extenders additional expense to old business, Fire proof file safe and Signature cards to new business, G. Wisner 2nd, AIF. </w:t>
      </w:r>
      <w:r>
        <w:rPr>
          <w:rFonts w:ascii="Times New Roman" w:hAnsi="Times New Roman"/>
          <w:lang w:val="en"/>
        </w:rPr>
        <w:t xml:space="preserve"> </w:t>
      </w:r>
    </w:p>
    <w:p>
      <w:pPr>
        <w:spacing w:lineRule="auto" w:line="240" w:after="0" w:beforeAutospacing="0" w:afterAutospacing="0"/>
        <w:rPr>
          <w:rFonts w:ascii="Times New Roman" w:hAnsi="Times New Roman"/>
          <w:lang w:bidi="en-US"/>
        </w:rPr>
      </w:pPr>
      <w:r>
        <w:rPr>
          <w:rFonts w:ascii="Times New Roman" w:hAnsi="Times New Roman"/>
          <w:b w:val="1"/>
          <w:u w:val="single"/>
          <w:lang w:bidi="en-US"/>
        </w:rPr>
        <w:t>Old Business</w:t>
      </w:r>
      <w:r>
        <w:rPr>
          <w:rFonts w:ascii="Times New Roman" w:hAnsi="Times New Roman"/>
          <w:lang w:bidi="en-US"/>
        </w:rPr>
        <w:t xml:space="preserve"> </w:t>
      </w:r>
    </w:p>
    <w:p>
      <w:pPr>
        <w:spacing w:lineRule="auto" w:line="240" w:after="0" w:beforeAutospacing="0" w:afterAutospacing="0"/>
        <w:rPr>
          <w:rFonts w:ascii="Times New Roman" w:hAnsi="Times New Roman"/>
          <w:lang w:bidi="en-US"/>
        </w:rPr>
      </w:pPr>
      <w:r>
        <w:rPr>
          <w:rFonts w:ascii="Times New Roman" w:hAnsi="Times New Roman"/>
          <w:b w:val="1"/>
          <w:lang w:bidi="en-US"/>
        </w:rPr>
        <w:t>Changes to General Policy Manual</w:t>
      </w:r>
      <w:r>
        <w:rPr>
          <w:rFonts w:ascii="Times New Roman" w:hAnsi="Times New Roman"/>
          <w:lang w:bidi="en-US"/>
        </w:rPr>
        <w:t xml:space="preserve"> - Motion by Cederholm to amend General Policy manual as discussed (omit time limit for general comment period, re: Zoning Department delete zoning complaints add and other general ordinances), G. Wisner 2nd, Roll Call: Aye-G. Wisner, P. Wisner, Cederholm, Eckhout, McCraner.</w:t>
      </w:r>
    </w:p>
    <w:p>
      <w:pPr>
        <w:spacing w:lineRule="auto" w:line="240" w:after="0" w:beforeAutospacing="0" w:afterAutospacing="0"/>
        <w:rPr>
          <w:rFonts w:ascii="Times New Roman" w:hAnsi="Times New Roman"/>
          <w:lang w:bidi="en-US"/>
        </w:rPr>
      </w:pPr>
      <w:r>
        <w:rPr>
          <w:rFonts w:ascii="Times New Roman" w:hAnsi="Times New Roman"/>
          <w:b w:val="1"/>
          <w:lang w:bidi="en-US"/>
        </w:rPr>
        <w:t>Update Three Lakes</w:t>
      </w:r>
      <w:r>
        <w:rPr>
          <w:rFonts w:ascii="Times New Roman" w:hAnsi="Times New Roman"/>
          <w:lang w:bidi="en-US"/>
        </w:rPr>
        <w:t xml:space="preserve"> </w:t>
      </w:r>
      <w:r>
        <w:rPr>
          <w:rFonts w:ascii="Times New Roman" w:hAnsi="Times New Roman"/>
          <w:b w:val="1"/>
          <w:lang w:bidi="en-US"/>
        </w:rPr>
        <w:t>Authority</w:t>
      </w:r>
      <w:r>
        <w:rPr>
          <w:rFonts w:ascii="Times New Roman" w:hAnsi="Times New Roman"/>
          <w:lang w:bidi="en-US"/>
        </w:rPr>
        <w:t xml:space="preserve"> -</w:t>
      </w:r>
    </w:p>
    <w:p>
      <w:pPr>
        <w:spacing w:lineRule="auto" w:line="240" w:after="0" w:beforeAutospacing="0" w:afterAutospacing="0"/>
        <w:rPr>
          <w:rFonts w:ascii="Times New Roman" w:hAnsi="Times New Roman"/>
          <w:lang w:bidi="en-US"/>
        </w:rPr>
      </w:pPr>
      <w:r>
        <w:rPr>
          <w:rFonts w:ascii="Times New Roman" w:hAnsi="Times New Roman"/>
          <w:b w:val="1"/>
          <w:lang w:bidi="en-US"/>
        </w:rPr>
        <w:t xml:space="preserve">Manistee County Recreation Association - </w:t>
      </w:r>
      <w:r>
        <w:rPr>
          <w:rFonts w:ascii="Times New Roman" w:hAnsi="Times New Roman"/>
          <w:lang w:bidi="en-US"/>
        </w:rPr>
        <w:t xml:space="preserve">motion by G. Wisner to join the Manistee County Recreation Association and contract for services up to $400, Eckhout 2nd, Roll Call: Aye: G. Wisner, P. Wisner, Eckhout, Cederholm, McCraner. </w:t>
      </w:r>
    </w:p>
    <w:p>
      <w:pPr>
        <w:spacing w:lineRule="auto" w:line="240" w:after="0" w:beforeAutospacing="0" w:afterAutospacing="0"/>
        <w:rPr>
          <w:rFonts w:ascii="Times New Roman" w:hAnsi="Times New Roman"/>
          <w:lang w:bidi="en-US"/>
        </w:rPr>
      </w:pPr>
      <w:r>
        <w:rPr>
          <w:rFonts w:ascii="Times New Roman" w:hAnsi="Times New Roman"/>
          <w:b w:val="1"/>
          <w:lang w:bidi="en-US"/>
        </w:rPr>
        <w:t xml:space="preserve">Marina Wifi Extenders - </w:t>
      </w:r>
      <w:r>
        <w:rPr>
          <w:rFonts w:ascii="Times New Roman" w:hAnsi="Times New Roman"/>
          <w:lang w:bidi="en-US"/>
        </w:rPr>
        <w:t>motion by P. Wisner to pay bill for $498 for 2 additional Wifi extenders at Marina, Cederholm 2nd, Roll call: Aye: P. Wisner, G. Wisner, Cederholm, Eckhout, McCraner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u w:val="single"/>
          <w:lang w:bidi="en-US"/>
        </w:rPr>
      </w:pPr>
      <w:r>
        <w:rPr>
          <w:rFonts w:ascii="Times New Roman" w:hAnsi="Times New Roman"/>
          <w:b w:val="1"/>
          <w:u w:val="single"/>
          <w:lang w:bidi="en-US"/>
        </w:rPr>
        <w:t>New Business</w:t>
      </w:r>
    </w:p>
    <w:p>
      <w:pPr>
        <w:spacing w:lineRule="auto" w:line="240" w:after="0" w:beforeAutospacing="0" w:afterAutospacing="0"/>
        <w:rPr>
          <w:rFonts w:ascii="Times New Roman" w:hAnsi="Times New Roman"/>
          <w:lang w:bidi="en-US"/>
        </w:rPr>
      </w:pPr>
      <w:r>
        <w:rPr>
          <w:rFonts w:ascii="Times New Roman" w:hAnsi="Times New Roman"/>
          <w:b w:val="1"/>
          <w:lang w:bidi="en-US"/>
        </w:rPr>
        <w:t xml:space="preserve">Lion's Lease Agreement/Arcadia Daze - </w:t>
      </w:r>
      <w:r>
        <w:rPr>
          <w:rFonts w:ascii="Times New Roman" w:hAnsi="Times New Roman"/>
          <w:lang w:bidi="en-US"/>
        </w:rPr>
        <w:t>motion by G. Wisner to lease Arcadia Lions Finch Park and portions of 4th and 5th street for Arcadia Daze 2017, Cederholm 2nd, AIF</w:t>
      </w:r>
    </w:p>
    <w:p>
      <w:pPr>
        <w:spacing w:lineRule="auto" w:line="240" w:after="0" w:beforeAutospacing="0" w:afterAutospacing="0"/>
        <w:rPr>
          <w:rFonts w:ascii="Times New Roman" w:hAnsi="Times New Roman"/>
          <w:lang w:bidi="en-US"/>
        </w:rPr>
      </w:pPr>
      <w:r>
        <w:rPr>
          <w:rFonts w:ascii="Times New Roman" w:hAnsi="Times New Roman"/>
          <w:b w:val="1"/>
          <w:lang w:bidi="en-US"/>
        </w:rPr>
        <w:t xml:space="preserve">Letter/Newly Appointed Deputy Treasurer - </w:t>
      </w:r>
      <w:r>
        <w:rPr>
          <w:rFonts w:ascii="Times New Roman" w:hAnsi="Times New Roman"/>
          <w:lang w:bidi="en-US"/>
        </w:rPr>
        <w:t>Melanie Cederholm</w:t>
      </w:r>
    </w:p>
    <w:p>
      <w:pPr>
        <w:spacing w:lineRule="auto" w:line="240" w:after="0" w:beforeAutospacing="0" w:afterAutospacing="0"/>
        <w:rPr>
          <w:rFonts w:ascii="Times New Roman" w:hAnsi="Times New Roman"/>
          <w:lang w:bidi="en-US"/>
        </w:rPr>
      </w:pPr>
      <w:r>
        <w:rPr>
          <w:rFonts w:ascii="Times New Roman" w:hAnsi="Times New Roman"/>
          <w:b w:val="1"/>
          <w:lang w:bidi="en-US"/>
        </w:rPr>
        <w:t>Treasurer letter to banks &amp; Plumstead PC update</w:t>
      </w:r>
      <w:r>
        <w:rPr>
          <w:rFonts w:ascii="Times New Roman" w:hAnsi="Times New Roman"/>
          <w:lang w:bidi="en-US"/>
        </w:rPr>
        <w:t xml:space="preserve"> - motion by P. Wisner to cut rollforward check for FD from the General fund in the amount of $35,334.96 to start new Fire Department Checking account at Honor State Bank, Cederholm 2nd, AIF. Motion by Eckhout to cut $956.07 rollforward check from Marina to General Fund, G. Wisner 2nd, AIF. </w:t>
      </w:r>
    </w:p>
    <w:p>
      <w:pPr>
        <w:spacing w:lineRule="auto" w:line="240" w:after="0" w:beforeAutospacing="0" w:afterAutospacing="0"/>
        <w:rPr>
          <w:rFonts w:ascii="Times New Roman" w:hAnsi="Times New Roman"/>
          <w:lang w:bidi="en-US"/>
        </w:rPr>
      </w:pPr>
      <w:r>
        <w:rPr>
          <w:rFonts w:ascii="Times New Roman" w:hAnsi="Times New Roman"/>
          <w:b w:val="1"/>
          <w:lang w:bidi="en-US"/>
        </w:rPr>
        <w:t xml:space="preserve">Fire Proof File Safe - </w:t>
      </w:r>
      <w:r>
        <w:rPr>
          <w:rFonts w:ascii="Times New Roman" w:hAnsi="Times New Roman"/>
          <w:lang w:bidi="en-US"/>
        </w:rPr>
        <w:t>motion by Eckhout to purchase safe for $600, Cederholm 2nd, Roll call: Aye: G. Wisner, Eckhout, Cederholm, McCraner Nay: P. Wisner</w:t>
      </w:r>
    </w:p>
    <w:p>
      <w:pPr>
        <w:spacing w:lineRule="auto" w:line="240" w:after="0" w:beforeAutospacing="0" w:afterAutospacing="0"/>
        <w:rPr>
          <w:rFonts w:ascii="Times New Roman" w:hAnsi="Times New Roman"/>
          <w:lang w:bidi="en-US"/>
        </w:rPr>
      </w:pPr>
      <w:r>
        <w:rPr>
          <w:rFonts w:ascii="Times New Roman" w:hAnsi="Times New Roman"/>
          <w:b w:val="1"/>
          <w:lang w:bidi="en-US"/>
        </w:rPr>
        <w:t xml:space="preserve">Signature Cards - </w:t>
      </w:r>
      <w:r>
        <w:rPr>
          <w:rFonts w:ascii="Times New Roman" w:hAnsi="Times New Roman"/>
          <w:lang w:bidi="en-US"/>
        </w:rPr>
        <w:t xml:space="preserve">Motion by G. Wisner to require Clerk, Deputy Clerk, Treasurer and Deputy Treasurer signatures on bank signature cards, P. Wisner 2nd, Roll Call: Aye: P. Wisner, G. Wisner, Cederholm, McCraner, Nay: Eckhout. </w:t>
      </w:r>
    </w:p>
    <w:p>
      <w:pPr>
        <w:spacing w:lineRule="auto" w:line="240" w:after="0" w:beforeAutospacing="0" w:afterAutospacing="0"/>
        <w:rPr>
          <w:rFonts w:ascii="Times New Roman" w:hAnsi="Times New Roman"/>
          <w:lang w:bidi="en-US"/>
        </w:rPr>
      </w:pPr>
      <w:r>
        <w:rPr>
          <w:rFonts w:ascii="Times New Roman" w:hAnsi="Times New Roman"/>
          <w:b w:val="1"/>
          <w:lang w:bidi="en-US"/>
        </w:rPr>
        <w:t xml:space="preserve">Public Comment: </w:t>
      </w:r>
      <w:r>
        <w:rPr>
          <w:rFonts w:ascii="Times New Roman" w:hAnsi="Times New Roman"/>
          <w:lang w:bidi="en-US"/>
        </w:rPr>
        <w:t>steps for beach,</w:t>
      </w:r>
      <w:r>
        <w:rPr>
          <w:rFonts w:ascii="Times New Roman" w:hAnsi="Times New Roman"/>
          <w:b w:val="1"/>
          <w:lang w:bidi="en-US"/>
        </w:rPr>
        <w:t xml:space="preserve"> </w:t>
      </w:r>
      <w:r>
        <w:rPr>
          <w:rFonts w:ascii="Times New Roman" w:hAnsi="Times New Roman"/>
          <w:lang w:bidi="en-US"/>
        </w:rPr>
        <w:t>May 18 meeting mins, new tables, motion by G. Wisner to</w:t>
      </w:r>
      <w:r>
        <w:rPr>
          <w:rFonts w:ascii="Times New Roman" w:hAnsi="Times New Roman"/>
          <w:lang w:val="en-US" w:bidi="en-US" w:eastAsia="en-US"/>
        </w:rPr>
        <w:t xml:space="preserve"> </w:t>
      </w:r>
      <w:r>
        <w:rPr>
          <w:rFonts w:ascii="Times New Roman" w:hAnsi="Times New Roman"/>
          <w:b w:val="1"/>
          <w:i w:val="1"/>
          <w:lang w:val="en-US" w:bidi="en-US" w:eastAsia="en-US"/>
        </w:rPr>
        <w:t>get estimates</w:t>
      </w:r>
      <w:r>
        <w:rPr>
          <w:rFonts w:ascii="Times New Roman" w:hAnsi="Times New Roman"/>
          <w:strike w:val="1"/>
          <w:lang w:val="en-US" w:bidi="en-US" w:eastAsia="en-US"/>
        </w:rPr>
        <w:t xml:space="preserve"> </w:t>
      </w:r>
      <w:r>
        <w:rPr>
          <w:rFonts w:ascii="Times New Roman" w:hAnsi="Times New Roman"/>
          <w:strike w:val="1"/>
          <w:lang w:bidi="en-US"/>
        </w:rPr>
        <w:t xml:space="preserve"> purchase</w:t>
      </w:r>
      <w:r>
        <w:rPr>
          <w:rFonts w:ascii="Times New Roman" w:hAnsi="Times New Roman"/>
          <w:lang w:bidi="en-US"/>
        </w:rPr>
        <w:t xml:space="preserve"> recording &amp; PA system for board, Cederholm 2nd, Roll Call: Aye: G. Wisner, P. Wisner, Cederholm, Eckhout, McCraner. 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lang w:bidi="en-US"/>
        </w:rPr>
      </w:pPr>
      <w:r>
        <w:rPr>
          <w:rFonts w:ascii="Times New Roman" w:hAnsi="Times New Roman"/>
          <w:b w:val="1"/>
          <w:lang w:bidi="en-US"/>
        </w:rPr>
        <w:t xml:space="preserve">Adjourn: </w:t>
      </w:r>
      <w:r>
        <w:rPr>
          <w:rFonts w:ascii="Times New Roman" w:hAnsi="Times New Roman"/>
          <w:lang w:bidi="en-US"/>
        </w:rPr>
        <w:t>motion to adjourn by G. Wisner at 8:27pm, Cederholm 2nd, AIF.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lang w:bidi="en-US"/>
        </w:rPr>
      </w:pPr>
      <w:bookmarkStart w:id="0" w:name="_GoBack"/>
      <w:bookmarkEnd w:id="0"/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2BEF2AAD"/>
    <w:multiLevelType w:val="hybridMultilevel"/>
    <w:lvl w:ilvl="0" w:tplc="4090019">
      <w:pPr>
        <w:ind w:hanging="360" w:left="825"/>
      </w:pPr>
      <w:rPr/>
      <w:lvlJc w:val="left"/>
      <w:start w:val="1"/>
      <w:numFmt w:val="lowerLetter"/>
      <w:lvlText w:val="%1."/>
      <w:suff w:val="tab"/>
    </w:lvl>
    <w:lvl w:ilvl="1" w:tplc="4090019">
      <w:pPr>
        <w:ind w:hanging="360" w:left="1545"/>
      </w:pPr>
      <w:rPr/>
      <w:lvlJc w:val="left"/>
      <w:start w:val="1"/>
      <w:numFmt w:val="lowerLetter"/>
      <w:lvlText w:val="%2."/>
      <w:suff w:val="tab"/>
    </w:lvl>
    <w:lvl w:ilvl="2" w:tplc="409001B">
      <w:pPr>
        <w:ind w:hanging="180" w:left="2265"/>
      </w:pPr>
      <w:rPr/>
      <w:lvlJc w:val="right"/>
      <w:start w:val="1"/>
      <w:numFmt w:val="lowerRoman"/>
      <w:lvlText w:val="%3."/>
      <w:suff w:val="tab"/>
    </w:lvl>
    <w:lvl w:ilvl="3" w:tplc="409000F">
      <w:pPr>
        <w:ind w:hanging="360" w:left="2985"/>
      </w:pPr>
      <w:rPr/>
      <w:lvlJc w:val="left"/>
      <w:start w:val="1"/>
      <w:numFmt w:val="decimal"/>
      <w:lvlText w:val="%4."/>
      <w:suff w:val="tab"/>
    </w:lvl>
    <w:lvl w:ilvl="4" w:tplc="4090019">
      <w:pPr>
        <w:ind w:hanging="360" w:left="3705"/>
      </w:pPr>
      <w:rPr/>
      <w:lvlJc w:val="left"/>
      <w:start w:val="1"/>
      <w:numFmt w:val="lowerLetter"/>
      <w:lvlText w:val="%5."/>
      <w:suff w:val="tab"/>
    </w:lvl>
    <w:lvl w:ilvl="5" w:tplc="409001B">
      <w:pPr>
        <w:ind w:hanging="180" w:left="4425"/>
      </w:pPr>
      <w:rPr/>
      <w:lvlJc w:val="right"/>
      <w:start w:val="1"/>
      <w:numFmt w:val="lowerRoman"/>
      <w:lvlText w:val="%6."/>
      <w:suff w:val="tab"/>
    </w:lvl>
    <w:lvl w:ilvl="6" w:tplc="409000F">
      <w:pPr>
        <w:ind w:hanging="360" w:left="5145"/>
      </w:pPr>
      <w:rPr/>
      <w:lvlJc w:val="left"/>
      <w:start w:val="1"/>
      <w:numFmt w:val="decimal"/>
      <w:lvlText w:val="%7."/>
      <w:suff w:val="tab"/>
    </w:lvl>
    <w:lvl w:ilvl="7" w:tplc="4090019">
      <w:pPr>
        <w:ind w:hanging="360" w:left="5865"/>
      </w:pPr>
      <w:rPr/>
      <w:lvlJc w:val="left"/>
      <w:start w:val="1"/>
      <w:numFmt w:val="lowerLetter"/>
      <w:lvlText w:val="%8."/>
      <w:suff w:val="tab"/>
    </w:lvl>
    <w:lvl w:ilvl="8" w:tplc="409001B">
      <w:pPr>
        <w:ind w:hanging="180" w:left="6585"/>
      </w:pPr>
      <w:rPr/>
      <w:lvlJc w:val="right"/>
      <w:start w:val="1"/>
      <w:numFmt w:val="lowerRoman"/>
      <w:lvlText w:val="%9."/>
      <w:suff w:val="tab"/>
    </w:lvl>
  </w:abstractNum>
  <w:abstractNum w:abstractNumId="1">
    <w:nsid w:val="64747982"/>
    <w:multiLevelType w:val="hybridMultilevel"/>
    <w:lvl w:ilvl="0" w:tplc="4090019">
      <w:pPr>
        <w:ind w:hanging="360" w:left="885"/>
      </w:pPr>
      <w:rPr/>
      <w:lvlJc w:val="left"/>
      <w:start w:val="1"/>
      <w:numFmt w:val="lowerLetter"/>
      <w:lvlText w:val="%1."/>
      <w:suff w:val="tab"/>
    </w:lvl>
    <w:lvl w:ilvl="1" w:tplc="4090019">
      <w:pPr>
        <w:ind w:hanging="360" w:left="1605"/>
      </w:pPr>
      <w:rPr/>
      <w:lvlJc w:val="left"/>
      <w:start w:val="1"/>
      <w:numFmt w:val="lowerLetter"/>
      <w:lvlText w:val="%2."/>
      <w:suff w:val="tab"/>
    </w:lvl>
    <w:lvl w:ilvl="2" w:tplc="409001B">
      <w:pPr>
        <w:ind w:hanging="180" w:left="2325"/>
      </w:pPr>
      <w:rPr/>
      <w:lvlJc w:val="right"/>
      <w:start w:val="1"/>
      <w:numFmt w:val="lowerRoman"/>
      <w:lvlText w:val="%3."/>
      <w:suff w:val="tab"/>
    </w:lvl>
    <w:lvl w:ilvl="3" w:tplc="409000F">
      <w:pPr>
        <w:ind w:hanging="360" w:left="3045"/>
      </w:pPr>
      <w:rPr/>
      <w:lvlJc w:val="left"/>
      <w:start w:val="1"/>
      <w:numFmt w:val="decimal"/>
      <w:lvlText w:val="%4."/>
      <w:suff w:val="tab"/>
    </w:lvl>
    <w:lvl w:ilvl="4" w:tplc="4090019">
      <w:pPr>
        <w:ind w:hanging="360" w:left="3765"/>
      </w:pPr>
      <w:rPr/>
      <w:lvlJc w:val="left"/>
      <w:start w:val="1"/>
      <w:numFmt w:val="lowerLetter"/>
      <w:lvlText w:val="%5."/>
      <w:suff w:val="tab"/>
    </w:lvl>
    <w:lvl w:ilvl="5" w:tplc="409001B">
      <w:pPr>
        <w:ind w:hanging="180" w:left="4485"/>
      </w:pPr>
      <w:rPr/>
      <w:lvlJc w:val="right"/>
      <w:start w:val="1"/>
      <w:numFmt w:val="lowerRoman"/>
      <w:lvlText w:val="%6."/>
      <w:suff w:val="tab"/>
    </w:lvl>
    <w:lvl w:ilvl="6" w:tplc="409000F">
      <w:pPr>
        <w:ind w:hanging="360" w:left="5205"/>
      </w:pPr>
      <w:rPr/>
      <w:lvlJc w:val="left"/>
      <w:start w:val="1"/>
      <w:numFmt w:val="decimal"/>
      <w:lvlText w:val="%7."/>
      <w:suff w:val="tab"/>
    </w:lvl>
    <w:lvl w:ilvl="7" w:tplc="4090019">
      <w:pPr>
        <w:ind w:hanging="360" w:left="5925"/>
      </w:pPr>
      <w:rPr/>
      <w:lvlJc w:val="left"/>
      <w:start w:val="1"/>
      <w:numFmt w:val="lowerLetter"/>
      <w:lvlText w:val="%8."/>
      <w:suff w:val="tab"/>
    </w:lvl>
    <w:lvl w:ilvl="8" w:tplc="409001B">
      <w:pPr>
        <w:ind w:hanging="180" w:left="6645"/>
      </w:pPr>
      <w:rPr/>
      <w:lvlJc w:val="right"/>
      <w:start w:val="1"/>
      <w:numFmt w:val="lowerRoman"/>
      <w:lvlText w:val="%9."/>
      <w:suff w:val="tab"/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autoHyphenation w:val="0"/>
  <w:defaultTabStop w:val="720"/>
  <w:evenAndOddHeaders w:val="0"/>
  <w:displayBackgroundShape w:val="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b w:val="0"/>
        <w:i w:val="0"/>
        <w:caps w:val="0"/>
        <w:color w:val="000000"/>
        <w:highlight w:val="none"/>
        <w:vanish w:val="0"/>
        <w:u w:val="none"/>
        <w:strike w:val="0"/>
        <w:vertAlign w:val="baseline"/>
        <w:lang w:val="en-US" w:bidi="ar-SA" w:eastAsia="en-US"/>
        <w:noProof w:val="0"/>
      </w:rPr>
    </w:rPrDefault>
    <w:pPrDefault>
      <w:pPr>
        <w:jc w:val="left"/>
        <w:spacing w:lineRule="auto" w:line="240" w:before="0" w:after="160" w:beforeAutospacing="0" w:afterAutospacing="0"/>
        <w:ind w:firstLine="0" w:left="0" w:right="0"/>
        <w:suppressAutoHyphens w:val="0"/>
        <w:suppressLineNumbers w:val="0"/>
        <w:contextualSpacing w:val="0"/>
        <w:keepNext w:val="0"/>
        <w:keepLines w:val="0"/>
        <w:widowControl w:val="1"/>
        <w:shd w:fill="auto"/>
        <w:pBdr>
          <w:bottom w:val="none" w:sz="0" w:space="0" w:shadow="0" w:frame="0" w:color="000000"/>
          <w:left w:val="none" w:sz="0" w:space="0" w:shadow="0" w:frame="0" w:color="000000"/>
          <w:right w:val="none" w:sz="0" w:space="0" w:shadow="0" w:frame="0" w:color="000000"/>
          <w:top w:val="none" w:sz="0" w:space="0" w:shadow="0" w:frame="0" w:color="000000"/>
        </w:pBdr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qFormat/>
    <w:basedOn w:val="P0"/>
    <w:pPr>
      <w:ind w:left="720"/>
      <w:contextualSpacing w:val="1"/>
    </w:pPr>
    <w:rPr/>
  </w:style>
  <w:style w:type="character" w:styleId="C0" w:default="1">
    <w:name w:val="Default Paragraph Font"/>
    <w:semiHidden w:val="1"/>
    <w:rPr/>
  </w:style>
  <w:style w:type="character" w:styleId="C1">
    <w:name w:val="Line Number"/>
    <w:basedOn w:val="C0"/>
    <w:semiHidden w:val="1"/>
    <w:rPr/>
  </w:style>
  <w:style w:type="character" w:styleId="C2">
    <w:name w:val="Hyperlink"/>
    <w:basedOn w:val="C0"/>
    <w:rPr>
      <w:color w:val="0563C1"/>
      <w:u w:val="single"/>
    </w:rPr>
  </w:style>
  <w:style w:type="character" w:styleId="C3">
    <w:name w:val="line number"/>
    <w:basedOn w:val="C0"/>
    <w:semiHidden w:val="1"/>
    <w:rPr/>
  </w:style>
  <w:style w:type="table" w:styleId="T0" w:default="1">
    <w:name w:val="Normal Table"/>
    <w:semiHidden w:val="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bottom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  <w:left w:val="single" w:sz="4" w:space="0" w:shadow="0" w:frame="0" w:color="000000"/>
        <w:right w:val="single" w:sz="4" w:space="0" w:shadow="0" w:frame="0" w:color="000000"/>
        <w:top w:val="single" w:sz="4" w:space="0" w:shadow="0" w:frame="0" w:color="00000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